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CCD" w:rsidRDefault="00220655" w:rsidP="00192285">
      <w:pPr>
        <w:contextualSpacing/>
        <w:jc w:val="center"/>
        <w:rPr>
          <w:rFonts w:ascii="Meiryo UI" w:eastAsia="Meiryo UI" w:hAnsi="Meiryo UI" w:cs="Meiryo UI"/>
          <w:b/>
          <w:sz w:val="22"/>
          <w:szCs w:val="22"/>
        </w:rPr>
      </w:pPr>
      <w:r w:rsidRPr="00220655">
        <w:rPr>
          <w:rFonts w:ascii="Meiryo UI" w:eastAsia="Meiryo UI" w:hAnsi="Meiryo UI" w:cs="Meiryo UI" w:hint="eastAsia"/>
          <w:b/>
          <w:sz w:val="22"/>
          <w:szCs w:val="22"/>
        </w:rPr>
        <w:t>重大事象</w:t>
      </w:r>
      <w:r w:rsidR="00635500" w:rsidRPr="00220655">
        <w:rPr>
          <w:rFonts w:ascii="Meiryo UI" w:eastAsia="Meiryo UI" w:hAnsi="Meiryo UI" w:cs="Meiryo UI" w:hint="eastAsia"/>
          <w:b/>
          <w:sz w:val="22"/>
          <w:szCs w:val="22"/>
        </w:rPr>
        <w:t>発生</w:t>
      </w:r>
      <w:r w:rsidR="004F2813" w:rsidRPr="00220655">
        <w:rPr>
          <w:rFonts w:ascii="Meiryo UI" w:eastAsia="Meiryo UI" w:hAnsi="Meiryo UI" w:cs="Meiryo UI" w:hint="eastAsia"/>
          <w:b/>
          <w:sz w:val="22"/>
          <w:szCs w:val="22"/>
        </w:rPr>
        <w:t>報告書</w:t>
      </w:r>
      <w:r w:rsidR="00384692">
        <w:rPr>
          <w:rFonts w:ascii="Meiryo UI" w:eastAsia="Meiryo UI" w:hAnsi="Meiryo UI" w:cs="Meiryo UI" w:hint="eastAsia"/>
          <w:b/>
          <w:sz w:val="22"/>
          <w:szCs w:val="22"/>
        </w:rPr>
        <w:t>（第　　報）</w:t>
      </w:r>
    </w:p>
    <w:p w:rsidR="009F240F" w:rsidRDefault="00384692" w:rsidP="00384692">
      <w:pPr>
        <w:contextualSpacing/>
        <w:jc w:val="left"/>
        <w:rPr>
          <w:rFonts w:ascii="Meiryo UI" w:eastAsia="Meiryo UI" w:hAnsi="Meiryo UI" w:cs="Meiryo UI"/>
          <w:b/>
          <w:color w:val="1F497D" w:themeColor="text2"/>
          <w:sz w:val="18"/>
          <w:szCs w:val="18"/>
        </w:rPr>
      </w:pPr>
      <w:r>
        <w:rPr>
          <w:rFonts w:ascii="Meiryo UI" w:eastAsia="Meiryo UI" w:hAnsi="Meiryo UI" w:cs="Meiryo UI" w:hint="eastAsia"/>
          <w:b/>
          <w:color w:val="1F497D" w:themeColor="text2"/>
          <w:sz w:val="18"/>
          <w:szCs w:val="18"/>
        </w:rPr>
        <w:t>発生した</w:t>
      </w:r>
      <w:r w:rsidR="009F240F">
        <w:rPr>
          <w:rFonts w:ascii="Meiryo UI" w:eastAsia="Meiryo UI" w:hAnsi="Meiryo UI" w:cs="Meiryo UI" w:hint="eastAsia"/>
          <w:b/>
          <w:color w:val="1F497D" w:themeColor="text2"/>
          <w:sz w:val="18"/>
          <w:szCs w:val="18"/>
        </w:rPr>
        <w:t>重大な</w:t>
      </w:r>
      <w:r>
        <w:rPr>
          <w:rFonts w:ascii="Meiryo UI" w:eastAsia="Meiryo UI" w:hAnsi="Meiryo UI" w:cs="Meiryo UI" w:hint="eastAsia"/>
          <w:b/>
          <w:color w:val="1F497D" w:themeColor="text2"/>
          <w:sz w:val="18"/>
          <w:szCs w:val="18"/>
        </w:rPr>
        <w:t>事象に関して、ご記入される時点でわかりうる全ての情報を以下に記述し、</w:t>
      </w:r>
      <w:hyperlink r:id="rId9" w:history="1">
        <w:r w:rsidRPr="00A05085">
          <w:rPr>
            <w:rStyle w:val="a8"/>
            <w:rFonts w:ascii="Meiryo UI" w:eastAsia="Meiryo UI" w:hAnsi="Meiryo UI" w:cs="Meiryo UI"/>
            <w:b/>
            <w:sz w:val="18"/>
            <w:szCs w:val="18"/>
          </w:rPr>
          <w:t>japan.food.recall@bsigroup.com</w:t>
        </w:r>
      </w:hyperlink>
      <w:r>
        <w:rPr>
          <w:rFonts w:ascii="Meiryo UI" w:eastAsia="Meiryo UI" w:hAnsi="Meiryo UI" w:cs="Meiryo UI" w:hint="eastAsia"/>
          <w:b/>
          <w:color w:val="1F497D" w:themeColor="text2"/>
          <w:sz w:val="18"/>
          <w:szCs w:val="18"/>
        </w:rPr>
        <w:t xml:space="preserve">　に送付してください。</w:t>
      </w:r>
      <w:r w:rsidR="009F240F">
        <w:rPr>
          <w:rFonts w:ascii="Meiryo UI" w:eastAsia="Meiryo UI" w:hAnsi="Meiryo UI" w:cs="Meiryo UI" w:hint="eastAsia"/>
          <w:b/>
          <w:color w:val="1F497D" w:themeColor="text2"/>
          <w:sz w:val="18"/>
          <w:szCs w:val="18"/>
        </w:rPr>
        <w:t>ご</w:t>
      </w:r>
      <w:r>
        <w:rPr>
          <w:rFonts w:ascii="Meiryo UI" w:eastAsia="Meiryo UI" w:hAnsi="Meiryo UI" w:cs="Meiryo UI" w:hint="eastAsia"/>
          <w:b/>
          <w:color w:val="1F497D" w:themeColor="text2"/>
          <w:sz w:val="18"/>
          <w:szCs w:val="18"/>
        </w:rPr>
        <w:t>記入時点でわからない情報は空欄のままでご提出ください。</w:t>
      </w:r>
    </w:p>
    <w:p w:rsidR="007C52BC" w:rsidRDefault="009F240F" w:rsidP="00384692">
      <w:pPr>
        <w:contextualSpacing/>
        <w:jc w:val="left"/>
        <w:rPr>
          <w:rFonts w:ascii="Meiryo UI" w:eastAsia="Meiryo UI" w:hAnsi="Meiryo UI" w:cs="Meiryo UI"/>
          <w:b/>
          <w:color w:val="1F497D" w:themeColor="text2"/>
          <w:sz w:val="18"/>
          <w:szCs w:val="18"/>
        </w:rPr>
      </w:pPr>
      <w:r>
        <w:rPr>
          <w:rFonts w:ascii="Meiryo UI" w:eastAsia="Meiryo UI" w:hAnsi="Meiryo UI" w:cs="Meiryo UI" w:hint="eastAsia"/>
          <w:b/>
          <w:color w:val="1F497D" w:themeColor="text2"/>
          <w:sz w:val="18"/>
          <w:szCs w:val="18"/>
        </w:rPr>
        <w:t>新たな情報が発生した際は、標題“</w:t>
      </w:r>
      <w:r w:rsidR="00384692">
        <w:rPr>
          <w:rFonts w:ascii="Meiryo UI" w:eastAsia="Meiryo UI" w:hAnsi="Meiryo UI" w:cs="Meiryo UI" w:hint="eastAsia"/>
          <w:b/>
          <w:color w:val="1F497D" w:themeColor="text2"/>
          <w:sz w:val="18"/>
          <w:szCs w:val="18"/>
        </w:rPr>
        <w:t>第〇報</w:t>
      </w:r>
      <w:r>
        <w:rPr>
          <w:rFonts w:ascii="Meiryo UI" w:eastAsia="Meiryo UI" w:hAnsi="Meiryo UI" w:cs="Meiryo UI" w:hint="eastAsia"/>
          <w:b/>
          <w:color w:val="1F497D" w:themeColor="text2"/>
          <w:sz w:val="18"/>
          <w:szCs w:val="18"/>
        </w:rPr>
        <w:t>”の</w:t>
      </w:r>
      <w:r w:rsidR="00384692">
        <w:rPr>
          <w:rFonts w:ascii="Meiryo UI" w:eastAsia="Meiryo UI" w:hAnsi="Meiryo UI" w:cs="Meiryo UI" w:hint="eastAsia"/>
          <w:b/>
          <w:color w:val="1F497D" w:themeColor="text2"/>
          <w:sz w:val="18"/>
          <w:szCs w:val="18"/>
        </w:rPr>
        <w:t>数字を</w:t>
      </w:r>
      <w:r>
        <w:rPr>
          <w:rFonts w:ascii="Meiryo UI" w:eastAsia="Meiryo UI" w:hAnsi="Meiryo UI" w:cs="Meiryo UI" w:hint="eastAsia"/>
          <w:b/>
          <w:color w:val="1F497D" w:themeColor="text2"/>
          <w:sz w:val="18"/>
          <w:szCs w:val="18"/>
        </w:rPr>
        <w:t>更新し、当</w:t>
      </w:r>
      <w:r w:rsidR="00384692">
        <w:rPr>
          <w:rFonts w:ascii="Meiryo UI" w:eastAsia="Meiryo UI" w:hAnsi="Meiryo UI" w:cs="Meiryo UI" w:hint="eastAsia"/>
          <w:b/>
          <w:color w:val="1F497D" w:themeColor="text2"/>
          <w:sz w:val="18"/>
          <w:szCs w:val="18"/>
        </w:rPr>
        <w:t>報告書を</w:t>
      </w:r>
      <w:r>
        <w:rPr>
          <w:rFonts w:ascii="Meiryo UI" w:eastAsia="Meiryo UI" w:hAnsi="Meiryo UI" w:cs="Meiryo UI" w:hint="eastAsia"/>
          <w:b/>
          <w:color w:val="1F497D" w:themeColor="text2"/>
          <w:sz w:val="18"/>
          <w:szCs w:val="18"/>
        </w:rPr>
        <w:t>更新する形で</w:t>
      </w:r>
      <w:r w:rsidR="00384692">
        <w:rPr>
          <w:rFonts w:ascii="Meiryo UI" w:eastAsia="Meiryo UI" w:hAnsi="Meiryo UI" w:cs="Meiryo UI" w:hint="eastAsia"/>
          <w:b/>
          <w:color w:val="1F497D" w:themeColor="text2"/>
          <w:sz w:val="18"/>
          <w:szCs w:val="18"/>
        </w:rPr>
        <w:t xml:space="preserve">ご提出ください。　</w:t>
      </w:r>
    </w:p>
    <w:p w:rsidR="007C52BC" w:rsidRPr="007C52BC" w:rsidRDefault="007C52BC" w:rsidP="00384692">
      <w:pPr>
        <w:contextualSpacing/>
        <w:jc w:val="left"/>
        <w:rPr>
          <w:rFonts w:ascii="Meiryo UI" w:eastAsia="Meiryo UI" w:hAnsi="Meiryo UI" w:cs="Meiryo UI"/>
          <w:b/>
          <w:color w:val="1F497D" w:themeColor="text2"/>
          <w:sz w:val="18"/>
          <w:szCs w:val="18"/>
        </w:rPr>
      </w:pPr>
      <w:r>
        <w:rPr>
          <w:rFonts w:ascii="Meiryo UI" w:eastAsia="Meiryo UI" w:hAnsi="Meiryo UI" w:cs="Meiryo UI" w:hint="eastAsia"/>
          <w:b/>
          <w:color w:val="1F497D" w:themeColor="text2"/>
          <w:sz w:val="18"/>
          <w:szCs w:val="18"/>
        </w:rPr>
        <w:t>１．重大事象概要</w:t>
      </w:r>
    </w:p>
    <w:tbl>
      <w:tblPr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3555"/>
        <w:gridCol w:w="1240"/>
        <w:gridCol w:w="3749"/>
      </w:tblGrid>
      <w:tr w:rsidR="00F15EB4" w:rsidRPr="00220655" w:rsidTr="00D949A2">
        <w:trPr>
          <w:trHeight w:val="328"/>
        </w:trPr>
        <w:tc>
          <w:tcPr>
            <w:tcW w:w="522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23757" w:rsidRPr="00220655" w:rsidRDefault="009F240F" w:rsidP="006641D6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貴</w:t>
            </w:r>
            <w:r w:rsidR="00F15EB4" w:rsidRPr="00220655">
              <w:rPr>
                <w:rFonts w:ascii="Meiryo UI" w:eastAsia="Meiryo UI" w:hAnsi="Meiryo UI" w:cs="Meiryo UI" w:hint="eastAsia"/>
                <w:sz w:val="20"/>
                <w:szCs w:val="20"/>
              </w:rPr>
              <w:t>組織</w:t>
            </w:r>
            <w:r w:rsidR="000A6865" w:rsidRPr="00220655">
              <w:rPr>
                <w:rFonts w:ascii="Meiryo UI" w:eastAsia="Meiryo UI" w:hAnsi="Meiryo UI" w:cs="Meiryo UI" w:hint="eastAsia"/>
                <w:sz w:val="20"/>
                <w:szCs w:val="20"/>
              </w:rPr>
              <w:t>名</w:t>
            </w:r>
            <w:r w:rsidR="00F15EB4" w:rsidRPr="00220655">
              <w:rPr>
                <w:rFonts w:ascii="Meiryo UI" w:eastAsia="Meiryo UI" w:hAnsi="Meiryo UI" w:cs="Meiryo UI" w:hint="eastAsia"/>
                <w:sz w:val="20"/>
                <w:szCs w:val="20"/>
              </w:rPr>
              <w:t>：</w:t>
            </w:r>
          </w:p>
          <w:p w:rsidR="00F15EB4" w:rsidRPr="00220655" w:rsidRDefault="00F15EB4" w:rsidP="009037AD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15EB4" w:rsidRPr="00220655" w:rsidRDefault="00C40816" w:rsidP="008A6430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220655">
              <w:rPr>
                <w:rFonts w:ascii="Meiryo UI" w:eastAsia="Meiryo UI" w:hAnsi="Meiryo UI" w:cs="Meiryo UI" w:hint="eastAsia"/>
                <w:sz w:val="20"/>
                <w:szCs w:val="20"/>
              </w:rPr>
              <w:t>登録番号</w:t>
            </w:r>
            <w:r w:rsidR="00F15EB4" w:rsidRPr="00220655">
              <w:rPr>
                <w:rFonts w:ascii="Meiryo UI" w:eastAsia="Meiryo UI" w:hAnsi="Meiryo UI" w:cs="Meiryo UI" w:hint="eastAsia"/>
                <w:sz w:val="20"/>
                <w:szCs w:val="20"/>
              </w:rPr>
              <w:t>：</w:t>
            </w:r>
          </w:p>
        </w:tc>
        <w:tc>
          <w:tcPr>
            <w:tcW w:w="374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F15EB4" w:rsidRPr="009F240F" w:rsidRDefault="009F240F" w:rsidP="00581503">
            <w:pPr>
              <w:rPr>
                <w:rFonts w:ascii="Meiryo UI" w:eastAsia="Meiryo UI" w:hAnsi="Meiryo UI" w:cs="Meiryo UI"/>
                <w:i/>
                <w:color w:val="1F497D" w:themeColor="text2"/>
                <w:sz w:val="20"/>
                <w:szCs w:val="20"/>
              </w:rPr>
            </w:pPr>
            <w:r w:rsidRPr="009F240F">
              <w:rPr>
                <w:rFonts w:ascii="Meiryo UI" w:eastAsia="Meiryo UI" w:hAnsi="Meiryo UI" w:cs="Meiryo UI" w:hint="eastAsia"/>
                <w:i/>
                <w:color w:val="1F497D" w:themeColor="text2"/>
                <w:sz w:val="20"/>
                <w:szCs w:val="20"/>
              </w:rPr>
              <w:t>（BSIにて記述）</w:t>
            </w:r>
          </w:p>
        </w:tc>
      </w:tr>
      <w:tr w:rsidR="00F15EB4" w:rsidRPr="00220655" w:rsidTr="00D949A2">
        <w:trPr>
          <w:trHeight w:val="227"/>
        </w:trPr>
        <w:tc>
          <w:tcPr>
            <w:tcW w:w="5223" w:type="dxa"/>
            <w:gridSpan w:val="2"/>
            <w:vMerge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F15EB4" w:rsidRPr="00220655" w:rsidRDefault="00F15EB4" w:rsidP="00C139A3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F15EB4" w:rsidRPr="00220655" w:rsidRDefault="00C40816" w:rsidP="008A6430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220655">
              <w:rPr>
                <w:rFonts w:ascii="Meiryo UI" w:eastAsia="Meiryo UI" w:hAnsi="Meiryo UI" w:cs="Meiryo UI" w:hint="eastAsia"/>
                <w:sz w:val="20"/>
                <w:szCs w:val="20"/>
              </w:rPr>
              <w:t>登録日</w:t>
            </w:r>
            <w:r w:rsidR="00F15EB4" w:rsidRPr="00220655">
              <w:rPr>
                <w:rFonts w:ascii="Meiryo UI" w:eastAsia="Meiryo UI" w:hAnsi="Meiryo UI" w:cs="Meiryo UI" w:hint="eastAsia"/>
                <w:sz w:val="20"/>
                <w:szCs w:val="20"/>
              </w:rPr>
              <w:t>：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F15EB4" w:rsidRPr="009F240F" w:rsidRDefault="009F240F" w:rsidP="00581503">
            <w:pPr>
              <w:rPr>
                <w:rFonts w:ascii="Meiryo UI" w:eastAsia="Meiryo UI" w:hAnsi="Meiryo UI" w:cs="Meiryo UI"/>
                <w:i/>
                <w:color w:val="1F497D" w:themeColor="text2"/>
                <w:sz w:val="20"/>
                <w:szCs w:val="20"/>
              </w:rPr>
            </w:pPr>
            <w:r w:rsidRPr="009F240F">
              <w:rPr>
                <w:rFonts w:ascii="Meiryo UI" w:eastAsia="Meiryo UI" w:hAnsi="Meiryo UI" w:cs="Meiryo UI" w:hint="eastAsia"/>
                <w:i/>
                <w:color w:val="1F497D" w:themeColor="text2"/>
                <w:sz w:val="20"/>
                <w:szCs w:val="20"/>
              </w:rPr>
              <w:t>（BSIにて記述）</w:t>
            </w:r>
          </w:p>
        </w:tc>
      </w:tr>
      <w:tr w:rsidR="004F2813" w:rsidRPr="00220655" w:rsidTr="009F240F">
        <w:trPr>
          <w:trHeight w:val="260"/>
        </w:trPr>
        <w:tc>
          <w:tcPr>
            <w:tcW w:w="166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F2813" w:rsidRPr="00220655" w:rsidRDefault="009F240F" w:rsidP="00C139A3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ご</w:t>
            </w:r>
            <w:r w:rsidR="004F2813" w:rsidRPr="00220655">
              <w:rPr>
                <w:rFonts w:ascii="Meiryo UI" w:eastAsia="Meiryo UI" w:hAnsi="Meiryo UI" w:cs="Meiryo UI" w:hint="eastAsia"/>
                <w:sz w:val="20"/>
                <w:szCs w:val="20"/>
              </w:rPr>
              <w:t>担当者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様</w:t>
            </w:r>
            <w:r w:rsidR="004F2813" w:rsidRPr="00220655">
              <w:rPr>
                <w:rFonts w:ascii="Meiryo UI" w:eastAsia="Meiryo UI" w:hAnsi="Meiryo UI" w:cs="Meiryo UI" w:hint="eastAsia"/>
                <w:sz w:val="20"/>
                <w:szCs w:val="20"/>
              </w:rPr>
              <w:t>：</w:t>
            </w:r>
          </w:p>
        </w:tc>
        <w:tc>
          <w:tcPr>
            <w:tcW w:w="35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4F2813" w:rsidRPr="00220655" w:rsidRDefault="004F2813" w:rsidP="009037AD">
            <w:pPr>
              <w:pStyle w:val="a7"/>
              <w:rPr>
                <w:rFonts w:ascii="Meiryo UI" w:eastAsia="Meiryo UI" w:hAnsi="Meiryo UI" w:cs="Meiryo UI"/>
              </w:rPr>
            </w:pPr>
          </w:p>
        </w:tc>
        <w:tc>
          <w:tcPr>
            <w:tcW w:w="4989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F2813" w:rsidRPr="00220655" w:rsidRDefault="004F2813" w:rsidP="00DE00F7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220655">
              <w:rPr>
                <w:rFonts w:ascii="Meiryo UI" w:eastAsia="Meiryo UI" w:hAnsi="Meiryo UI" w:cs="Meiryo UI" w:hint="eastAsia"/>
                <w:sz w:val="20"/>
                <w:szCs w:val="20"/>
              </w:rPr>
              <w:t>情報元：</w:t>
            </w:r>
            <w:r w:rsidRPr="00220655">
              <w:rPr>
                <w:rFonts w:ascii="Meiryo UI" w:eastAsia="Meiryo UI" w:hAnsi="Meiryo UI" w:cs="Meiryo UI" w:hint="eastAsia"/>
                <w:i/>
                <w:color w:val="1F497D"/>
                <w:sz w:val="20"/>
                <w:szCs w:val="20"/>
              </w:rPr>
              <w:t>（</w:t>
            </w:r>
            <w:r w:rsidR="00B742F1">
              <w:rPr>
                <w:rFonts w:ascii="Meiryo UI" w:eastAsia="Meiryo UI" w:hAnsi="Meiryo UI" w:cs="Meiryo UI" w:hint="eastAsia"/>
                <w:i/>
                <w:color w:val="1F497D"/>
                <w:sz w:val="20"/>
                <w:szCs w:val="20"/>
              </w:rPr>
              <w:t>被</w:t>
            </w:r>
            <w:r w:rsidR="009F240F">
              <w:rPr>
                <w:rFonts w:ascii="Meiryo UI" w:eastAsia="Meiryo UI" w:hAnsi="Meiryo UI" w:cs="Meiryo UI" w:hint="eastAsia"/>
                <w:i/>
                <w:color w:val="1F497D"/>
                <w:sz w:val="20"/>
                <w:szCs w:val="20"/>
              </w:rPr>
              <w:t>認証組織以外からの</w:t>
            </w:r>
            <w:r w:rsidRPr="00220655">
              <w:rPr>
                <w:rFonts w:ascii="Meiryo UI" w:eastAsia="Meiryo UI" w:hAnsi="Meiryo UI" w:cs="Meiryo UI" w:hint="eastAsia"/>
                <w:i/>
                <w:color w:val="1F497D"/>
                <w:sz w:val="20"/>
                <w:szCs w:val="20"/>
              </w:rPr>
              <w:t>連絡</w:t>
            </w:r>
            <w:r w:rsidR="009F240F">
              <w:rPr>
                <w:rFonts w:ascii="Meiryo UI" w:eastAsia="Meiryo UI" w:hAnsi="Meiryo UI" w:cs="Meiryo UI" w:hint="eastAsia"/>
                <w:i/>
                <w:color w:val="1F497D"/>
                <w:sz w:val="20"/>
                <w:szCs w:val="20"/>
              </w:rPr>
              <w:t>の場合、BSIにて記述</w:t>
            </w:r>
            <w:r w:rsidRPr="00220655">
              <w:rPr>
                <w:rFonts w:ascii="Meiryo UI" w:eastAsia="Meiryo UI" w:hAnsi="Meiryo UI" w:cs="Meiryo UI" w:hint="eastAsia"/>
                <w:i/>
                <w:color w:val="1F497D"/>
                <w:sz w:val="20"/>
                <w:szCs w:val="20"/>
              </w:rPr>
              <w:t>）</w:t>
            </w:r>
          </w:p>
          <w:p w:rsidR="004F2813" w:rsidRPr="00220655" w:rsidRDefault="004F2813" w:rsidP="00581503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4F2813" w:rsidRPr="00220655" w:rsidTr="009F240F">
        <w:trPr>
          <w:trHeight w:val="208"/>
        </w:trPr>
        <w:tc>
          <w:tcPr>
            <w:tcW w:w="166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F2813" w:rsidRPr="00220655" w:rsidRDefault="009F240F" w:rsidP="00C139A3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事象</w:t>
            </w:r>
            <w:r w:rsidR="004F2813" w:rsidRPr="00220655">
              <w:rPr>
                <w:rFonts w:ascii="Meiryo UI" w:eastAsia="Meiryo UI" w:hAnsi="Meiryo UI" w:cs="Meiryo UI" w:hint="eastAsia"/>
                <w:sz w:val="20"/>
                <w:szCs w:val="20"/>
              </w:rPr>
              <w:t>発生日：</w:t>
            </w:r>
          </w:p>
        </w:tc>
        <w:tc>
          <w:tcPr>
            <w:tcW w:w="35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4F2813" w:rsidRPr="00220655" w:rsidRDefault="004F2813" w:rsidP="006E56BF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498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F2813" w:rsidRPr="00220655" w:rsidRDefault="004F2813" w:rsidP="00DE00F7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4F2813" w:rsidRPr="00220655" w:rsidTr="009F240F">
        <w:trPr>
          <w:trHeight w:val="114"/>
        </w:trPr>
        <w:tc>
          <w:tcPr>
            <w:tcW w:w="166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F2813" w:rsidRPr="00220655" w:rsidRDefault="009F240F" w:rsidP="00C40816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ご</w:t>
            </w:r>
            <w:r w:rsidR="004F2813" w:rsidRPr="00220655">
              <w:rPr>
                <w:rFonts w:ascii="Meiryo UI" w:eastAsia="Meiryo UI" w:hAnsi="Meiryo UI" w:cs="Meiryo UI" w:hint="eastAsia"/>
                <w:sz w:val="20"/>
                <w:szCs w:val="20"/>
              </w:rPr>
              <w:t>報告日：</w:t>
            </w:r>
          </w:p>
        </w:tc>
        <w:tc>
          <w:tcPr>
            <w:tcW w:w="35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4F2813" w:rsidRPr="006F356B" w:rsidRDefault="004F2813" w:rsidP="009037AD">
            <w:pPr>
              <w:widowControl/>
              <w:shd w:val="clear" w:color="auto" w:fill="F8F8F8"/>
              <w:spacing w:line="270" w:lineRule="atLeast"/>
              <w:jc w:val="left"/>
              <w:rPr>
                <w:rFonts w:ascii="Meiryo UI" w:eastAsia="Meiryo UI" w:hAnsi="Meiryo UI" w:cs="Meiryo UI"/>
                <w:spacing w:val="2"/>
                <w:kern w:val="0"/>
                <w:sz w:val="18"/>
                <w:szCs w:val="18"/>
              </w:rPr>
            </w:pPr>
          </w:p>
        </w:tc>
        <w:tc>
          <w:tcPr>
            <w:tcW w:w="498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F2813" w:rsidRPr="00220655" w:rsidRDefault="004F2813" w:rsidP="00DE00F7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4F2813" w:rsidRPr="00220655" w:rsidTr="009F240F">
        <w:trPr>
          <w:trHeight w:val="114"/>
        </w:trPr>
        <w:tc>
          <w:tcPr>
            <w:tcW w:w="166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4F2813" w:rsidRPr="00220655" w:rsidRDefault="009F240F" w:rsidP="00C40816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認証規格</w:t>
            </w:r>
            <w:r w:rsidR="004F2813" w:rsidRPr="00220655">
              <w:rPr>
                <w:rFonts w:ascii="Meiryo UI" w:eastAsia="Meiryo UI" w:hAnsi="Meiryo UI" w:cs="Meiryo UI" w:hint="eastAsia"/>
                <w:sz w:val="20"/>
                <w:szCs w:val="20"/>
              </w:rPr>
              <w:t>：</w:t>
            </w:r>
          </w:p>
        </w:tc>
        <w:tc>
          <w:tcPr>
            <w:tcW w:w="355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F2813" w:rsidRPr="006F356B" w:rsidRDefault="009F240F" w:rsidP="009037AD">
            <w:pPr>
              <w:widowControl/>
              <w:shd w:val="clear" w:color="auto" w:fill="F8F8F8"/>
              <w:spacing w:line="270" w:lineRule="atLeast"/>
              <w:jc w:val="left"/>
              <w:rPr>
                <w:rFonts w:ascii="Meiryo UI" w:eastAsia="Meiryo UI" w:hAnsi="Meiryo UI" w:cs="Meiryo UI"/>
                <w:spacing w:val="2"/>
                <w:kern w:val="0"/>
                <w:sz w:val="18"/>
                <w:szCs w:val="18"/>
              </w:rPr>
            </w:pPr>
            <w:r w:rsidRPr="006F356B">
              <w:rPr>
                <w:rFonts w:ascii="Meiryo UI" w:eastAsia="Meiryo UI" w:hAnsi="Meiryo UI" w:cs="Meiryo UI" w:hint="eastAsia"/>
                <w:spacing w:val="2"/>
                <w:kern w:val="0"/>
                <w:sz w:val="18"/>
                <w:szCs w:val="18"/>
              </w:rPr>
              <w:t>FSSC22000 version 4.1</w:t>
            </w:r>
          </w:p>
        </w:tc>
        <w:tc>
          <w:tcPr>
            <w:tcW w:w="4989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4F2813" w:rsidRPr="00220655" w:rsidRDefault="004F2813" w:rsidP="00DE00F7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DC4161" w:rsidRPr="00220655" w:rsidTr="00CE6D77">
        <w:trPr>
          <w:trHeight w:val="1321"/>
        </w:trPr>
        <w:tc>
          <w:tcPr>
            <w:tcW w:w="10212" w:type="dxa"/>
            <w:gridSpan w:val="4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tbl>
            <w:tblPr>
              <w:tblW w:w="106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16"/>
              <w:gridCol w:w="8867"/>
            </w:tblGrid>
            <w:tr w:rsidR="00DC4161" w:rsidRPr="00220655" w:rsidTr="004B16D9">
              <w:trPr>
                <w:trHeight w:val="198"/>
              </w:trPr>
              <w:tc>
                <w:tcPr>
                  <w:tcW w:w="1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4161" w:rsidRPr="00220655" w:rsidRDefault="00DC4161" w:rsidP="00B742F1">
                  <w:pPr>
                    <w:ind w:leftChars="9" w:left="19"/>
                    <w:rPr>
                      <w:rFonts w:ascii="Meiryo UI" w:eastAsia="Meiryo UI" w:hAnsi="Meiryo UI" w:cs="Meiryo UI"/>
                      <w:sz w:val="20"/>
                      <w:szCs w:val="20"/>
                    </w:rPr>
                  </w:pPr>
                  <w:r w:rsidRPr="00220655">
                    <w:rPr>
                      <w:rFonts w:ascii="Meiryo UI" w:eastAsia="Meiryo UI" w:hAnsi="Meiryo UI" w:cs="Meiryo UI" w:hint="eastAsia"/>
                      <w:sz w:val="20"/>
                      <w:szCs w:val="20"/>
                    </w:rPr>
                    <w:t>認証範囲：</w:t>
                  </w:r>
                </w:p>
              </w:tc>
              <w:tc>
                <w:tcPr>
                  <w:tcW w:w="8867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DC4161" w:rsidRPr="00220655" w:rsidRDefault="00DC4161" w:rsidP="00DC4161">
                  <w:pPr>
                    <w:rPr>
                      <w:rFonts w:ascii="Meiryo UI" w:eastAsia="Meiryo UI" w:hAnsi="Meiryo UI" w:cs="Meiryo UI"/>
                      <w:sz w:val="20"/>
                      <w:szCs w:val="20"/>
                    </w:rPr>
                  </w:pPr>
                  <w:r w:rsidRPr="00220655">
                    <w:rPr>
                      <w:rFonts w:ascii="Meiryo UI" w:eastAsia="Meiryo UI" w:hAnsi="Meiryo UI" w:cs="Meiryo UI"/>
                      <w:sz w:val="20"/>
                      <w:szCs w:val="20"/>
                    </w:rPr>
                    <w:fldChar w:fldCharType="begin">
                      <w:ffData>
                        <w:name w:val="チェック2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0" w:name="チェック2"/>
                  <w:r w:rsidRPr="00220655">
                    <w:rPr>
                      <w:rFonts w:ascii="Meiryo UI" w:eastAsia="Meiryo UI" w:hAnsi="Meiryo UI" w:cs="Meiryo UI"/>
                      <w:sz w:val="20"/>
                      <w:szCs w:val="20"/>
                    </w:rPr>
                    <w:instrText xml:space="preserve"> FORMCHECKBOX </w:instrText>
                  </w:r>
                  <w:r w:rsidR="00992F7E">
                    <w:rPr>
                      <w:rFonts w:ascii="Meiryo UI" w:eastAsia="Meiryo UI" w:hAnsi="Meiryo UI" w:cs="Meiryo UI"/>
                      <w:sz w:val="20"/>
                      <w:szCs w:val="20"/>
                    </w:rPr>
                  </w:r>
                  <w:r w:rsidR="00992F7E">
                    <w:rPr>
                      <w:rFonts w:ascii="Meiryo UI" w:eastAsia="Meiryo UI" w:hAnsi="Meiryo UI" w:cs="Meiryo UI"/>
                      <w:sz w:val="20"/>
                      <w:szCs w:val="20"/>
                    </w:rPr>
                    <w:fldChar w:fldCharType="separate"/>
                  </w:r>
                  <w:r w:rsidRPr="00220655">
                    <w:rPr>
                      <w:rFonts w:ascii="Meiryo UI" w:eastAsia="Meiryo UI" w:hAnsi="Meiryo UI" w:cs="Meiryo UI"/>
                      <w:sz w:val="20"/>
                      <w:szCs w:val="20"/>
                    </w:rPr>
                    <w:fldChar w:fldCharType="end"/>
                  </w:r>
                  <w:bookmarkEnd w:id="0"/>
                  <w:r w:rsidRPr="00220655">
                    <w:rPr>
                      <w:rFonts w:ascii="Meiryo UI" w:eastAsia="Meiryo UI" w:hAnsi="Meiryo UI" w:cs="Meiryo UI" w:hint="eastAsia"/>
                      <w:sz w:val="20"/>
                      <w:szCs w:val="20"/>
                    </w:rPr>
                    <w:t xml:space="preserve">認証範囲内　　</w:t>
                  </w:r>
                  <w:r w:rsidRPr="00220655">
                    <w:rPr>
                      <w:rFonts w:ascii="Meiryo UI" w:eastAsia="Meiryo UI" w:hAnsi="Meiryo UI" w:cs="Meiryo UI"/>
                      <w:sz w:val="20"/>
                      <w:szCs w:val="20"/>
                    </w:rPr>
                    <w:fldChar w:fldCharType="begin">
                      <w:ffData>
                        <w:name w:val="チェック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チェック1"/>
                  <w:r w:rsidRPr="00220655">
                    <w:rPr>
                      <w:rFonts w:ascii="Meiryo UI" w:eastAsia="Meiryo UI" w:hAnsi="Meiryo UI" w:cs="Meiryo UI"/>
                      <w:sz w:val="20"/>
                      <w:szCs w:val="20"/>
                    </w:rPr>
                    <w:instrText xml:space="preserve"> FORMCHECKBOX </w:instrText>
                  </w:r>
                  <w:r w:rsidR="00992F7E">
                    <w:rPr>
                      <w:rFonts w:ascii="Meiryo UI" w:eastAsia="Meiryo UI" w:hAnsi="Meiryo UI" w:cs="Meiryo UI"/>
                      <w:sz w:val="20"/>
                      <w:szCs w:val="20"/>
                    </w:rPr>
                  </w:r>
                  <w:r w:rsidR="00992F7E">
                    <w:rPr>
                      <w:rFonts w:ascii="Meiryo UI" w:eastAsia="Meiryo UI" w:hAnsi="Meiryo UI" w:cs="Meiryo UI"/>
                      <w:sz w:val="20"/>
                      <w:szCs w:val="20"/>
                    </w:rPr>
                    <w:fldChar w:fldCharType="separate"/>
                  </w:r>
                  <w:r w:rsidRPr="00220655">
                    <w:rPr>
                      <w:rFonts w:ascii="Meiryo UI" w:eastAsia="Meiryo UI" w:hAnsi="Meiryo UI" w:cs="Meiryo UI"/>
                      <w:sz w:val="20"/>
                      <w:szCs w:val="20"/>
                    </w:rPr>
                    <w:fldChar w:fldCharType="end"/>
                  </w:r>
                  <w:bookmarkEnd w:id="1"/>
                  <w:r w:rsidRPr="00220655">
                    <w:rPr>
                      <w:rFonts w:ascii="Meiryo UI" w:eastAsia="Meiryo UI" w:hAnsi="Meiryo UI" w:cs="Meiryo UI" w:hint="eastAsia"/>
                      <w:sz w:val="20"/>
                      <w:szCs w:val="20"/>
                    </w:rPr>
                    <w:t>認証範囲外</w:t>
                  </w:r>
                </w:p>
              </w:tc>
            </w:tr>
          </w:tbl>
          <w:p w:rsidR="00DC4161" w:rsidRDefault="00DC4161" w:rsidP="00C40816">
            <w:pPr>
              <w:rPr>
                <w:rFonts w:ascii="Meiryo UI" w:eastAsia="Meiryo UI" w:hAnsi="Meiryo UI" w:cs="Meiryo UI"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i/>
                <w:color w:val="1F497D" w:themeColor="text2"/>
                <w:sz w:val="20"/>
                <w:szCs w:val="20"/>
              </w:rPr>
              <w:t>「認証登録証」に記載された、貴社の認証範囲を記述してください。</w:t>
            </w:r>
            <w:r w:rsidR="003422C0">
              <w:rPr>
                <w:rFonts w:ascii="Meiryo UI" w:eastAsia="Meiryo UI" w:hAnsi="Meiryo UI" w:cs="Meiryo UI" w:hint="eastAsia"/>
                <w:i/>
                <w:color w:val="1F497D" w:themeColor="text2"/>
                <w:sz w:val="20"/>
                <w:szCs w:val="20"/>
              </w:rPr>
              <w:t>認証範囲外における重大事象の発生の場合、認証範囲内に影響を及ぼすことが懸念される場合は、ご連絡をお願いいたします。</w:t>
            </w:r>
          </w:p>
          <w:p w:rsidR="003422C0" w:rsidRDefault="003422C0" w:rsidP="00C40816">
            <w:pPr>
              <w:rPr>
                <w:rFonts w:ascii="Meiryo UI" w:eastAsia="Meiryo UI" w:hAnsi="Meiryo UI" w:cs="Meiryo UI"/>
                <w:i/>
                <w:color w:val="1F497D" w:themeColor="text2"/>
                <w:sz w:val="20"/>
                <w:szCs w:val="20"/>
              </w:rPr>
            </w:pPr>
          </w:p>
          <w:p w:rsidR="003422C0" w:rsidRDefault="003422C0" w:rsidP="00C40816">
            <w:pPr>
              <w:rPr>
                <w:rFonts w:ascii="Meiryo UI" w:eastAsia="Meiryo UI" w:hAnsi="Meiryo UI" w:cs="Meiryo UI"/>
                <w:i/>
                <w:color w:val="1F497D" w:themeColor="text2"/>
                <w:sz w:val="20"/>
                <w:szCs w:val="20"/>
              </w:rPr>
            </w:pPr>
          </w:p>
          <w:p w:rsidR="003422C0" w:rsidRDefault="003422C0" w:rsidP="00C40816">
            <w:pPr>
              <w:rPr>
                <w:rFonts w:ascii="Meiryo UI" w:eastAsia="Meiryo UI" w:hAnsi="Meiryo UI" w:cs="Meiryo UI"/>
                <w:i/>
                <w:color w:val="1F497D" w:themeColor="text2"/>
                <w:sz w:val="20"/>
                <w:szCs w:val="20"/>
              </w:rPr>
            </w:pPr>
          </w:p>
          <w:p w:rsidR="003422C0" w:rsidRDefault="003422C0" w:rsidP="00C40816">
            <w:pPr>
              <w:rPr>
                <w:rFonts w:ascii="Meiryo UI" w:eastAsia="Meiryo UI" w:hAnsi="Meiryo UI" w:cs="Meiryo UI"/>
                <w:i/>
                <w:color w:val="1F497D" w:themeColor="text2"/>
                <w:sz w:val="20"/>
                <w:szCs w:val="20"/>
              </w:rPr>
            </w:pPr>
          </w:p>
          <w:p w:rsidR="003422C0" w:rsidRPr="00DC4161" w:rsidRDefault="003422C0" w:rsidP="00C40816">
            <w:pPr>
              <w:rPr>
                <w:rFonts w:ascii="Meiryo UI" w:eastAsia="Meiryo UI" w:hAnsi="Meiryo UI" w:cs="Meiryo UI"/>
                <w:i/>
                <w:color w:val="1F497D" w:themeColor="text2"/>
                <w:sz w:val="20"/>
                <w:szCs w:val="20"/>
              </w:rPr>
            </w:pPr>
          </w:p>
        </w:tc>
      </w:tr>
      <w:tr w:rsidR="00C40816" w:rsidRPr="00220655" w:rsidTr="00CE6D77">
        <w:trPr>
          <w:trHeight w:val="4802"/>
        </w:trPr>
        <w:tc>
          <w:tcPr>
            <w:tcW w:w="10212" w:type="dxa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0816" w:rsidRPr="00220655" w:rsidRDefault="00220655" w:rsidP="00C40816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重大事象</w:t>
            </w:r>
            <w:r w:rsidR="00C40816" w:rsidRPr="00220655">
              <w:rPr>
                <w:rFonts w:ascii="Meiryo UI" w:eastAsia="Meiryo UI" w:hAnsi="Meiryo UI" w:cs="Meiryo UI" w:hint="eastAsia"/>
                <w:sz w:val="20"/>
                <w:szCs w:val="20"/>
              </w:rPr>
              <w:t>概要：</w:t>
            </w:r>
          </w:p>
          <w:p w:rsidR="00220655" w:rsidRDefault="00220655" w:rsidP="00600430">
            <w:pPr>
              <w:contextualSpacing/>
              <w:rPr>
                <w:rFonts w:ascii="Meiryo UI" w:eastAsia="Meiryo UI" w:hAnsi="Meiryo UI" w:cs="Meiryo UI"/>
                <w:i/>
                <w:color w:val="1F497D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i/>
                <w:color w:val="1F497D"/>
                <w:sz w:val="20"/>
                <w:szCs w:val="20"/>
              </w:rPr>
              <w:t>重大事象</w:t>
            </w:r>
            <w:r w:rsidR="00635500" w:rsidRPr="00220655">
              <w:rPr>
                <w:rFonts w:ascii="Meiryo UI" w:eastAsia="Meiryo UI" w:hAnsi="Meiryo UI" w:cs="Meiryo UI" w:hint="eastAsia"/>
                <w:i/>
                <w:color w:val="1F497D"/>
                <w:sz w:val="20"/>
                <w:szCs w:val="20"/>
              </w:rPr>
              <w:t>とは、</w:t>
            </w:r>
            <w:r>
              <w:rPr>
                <w:rFonts w:ascii="Meiryo UI" w:eastAsia="Meiryo UI" w:hAnsi="Meiryo UI" w:cs="Meiryo UI" w:hint="eastAsia"/>
                <w:i/>
                <w:color w:val="1F497D"/>
                <w:sz w:val="20"/>
                <w:szCs w:val="20"/>
              </w:rPr>
              <w:t>以下の事象をいう。</w:t>
            </w:r>
          </w:p>
          <w:p w:rsidR="00220655" w:rsidRDefault="00220655" w:rsidP="00600430">
            <w:pPr>
              <w:ind w:firstLineChars="100" w:firstLine="200"/>
              <w:contextualSpacing/>
              <w:rPr>
                <w:rFonts w:ascii="Meiryo UI" w:eastAsia="Meiryo UI" w:hAnsi="Meiryo UI" w:cs="Meiryo UI"/>
                <w:i/>
                <w:color w:val="1F497D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i/>
                <w:color w:val="1F497D"/>
                <w:sz w:val="20"/>
                <w:szCs w:val="20"/>
              </w:rPr>
              <w:t>―　食品安全あるいは法規制遵守に関する訴訟、起訴、及び、その結果</w:t>
            </w:r>
          </w:p>
          <w:p w:rsidR="00600430" w:rsidRDefault="00220655" w:rsidP="00600430">
            <w:pPr>
              <w:ind w:firstLineChars="100" w:firstLine="200"/>
              <w:contextualSpacing/>
              <w:rPr>
                <w:rFonts w:ascii="Meiryo UI" w:eastAsia="Meiryo UI" w:hAnsi="Meiryo UI" w:cs="Meiryo UI"/>
                <w:i/>
                <w:color w:val="1F497D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i/>
                <w:color w:val="1F497D"/>
                <w:sz w:val="20"/>
                <w:szCs w:val="20"/>
              </w:rPr>
              <w:t xml:space="preserve">―　</w:t>
            </w:r>
            <w:r w:rsidR="00600430">
              <w:rPr>
                <w:rFonts w:ascii="Meiryo UI" w:eastAsia="Meiryo UI" w:hAnsi="Meiryo UI" w:cs="Meiryo UI" w:hint="eastAsia"/>
                <w:i/>
                <w:color w:val="1F497D"/>
                <w:sz w:val="20"/>
                <w:szCs w:val="20"/>
              </w:rPr>
              <w:t>例えば、リコール、災害等、</w:t>
            </w:r>
            <w:r w:rsidR="00E57F11">
              <w:rPr>
                <w:rFonts w:ascii="Meiryo UI" w:eastAsia="Meiryo UI" w:hAnsi="Meiryo UI" w:cs="Meiryo UI" w:hint="eastAsia"/>
                <w:i/>
                <w:color w:val="1F497D"/>
                <w:sz w:val="20"/>
                <w:szCs w:val="20"/>
              </w:rPr>
              <w:t>公衆に波及する</w:t>
            </w:r>
            <w:r w:rsidR="00600430">
              <w:rPr>
                <w:rFonts w:ascii="Meiryo UI" w:eastAsia="Meiryo UI" w:hAnsi="Meiryo UI" w:cs="Meiryo UI" w:hint="eastAsia"/>
                <w:i/>
                <w:color w:val="1F497D"/>
                <w:sz w:val="20"/>
                <w:szCs w:val="20"/>
              </w:rPr>
              <w:t>食品安全事象</w:t>
            </w:r>
          </w:p>
          <w:p w:rsidR="00823757" w:rsidRPr="00220655" w:rsidRDefault="00600430" w:rsidP="00600430">
            <w:pPr>
              <w:ind w:firstLineChars="100" w:firstLine="200"/>
              <w:contextualSpacing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  <w:i/>
                <w:color w:val="1F497D"/>
                <w:sz w:val="20"/>
                <w:szCs w:val="20"/>
              </w:rPr>
              <w:t>―　戦争、ストライキ、暴動、政治的不安定、地政学的緊張、テロ、犯罪、伝染病、洪水、地震、悪意あるコンピューターハッキング、他の天災又は人災など、食品安全及び認証の完全性の脅威となる異変</w:t>
            </w:r>
          </w:p>
          <w:p w:rsidR="00635500" w:rsidRDefault="00635500" w:rsidP="00DD184C">
            <w:pPr>
              <w:ind w:firstLineChars="100" w:firstLine="210"/>
              <w:rPr>
                <w:rFonts w:ascii="Meiryo UI" w:eastAsia="Meiryo UI" w:hAnsi="Meiryo UI" w:cs="Meiryo UI"/>
              </w:rPr>
            </w:pPr>
          </w:p>
          <w:p w:rsidR="00CC2592" w:rsidRPr="00220655" w:rsidRDefault="00CC2592" w:rsidP="003422C0">
            <w:pPr>
              <w:rPr>
                <w:rFonts w:ascii="Meiryo UI" w:eastAsia="Meiryo UI" w:hAnsi="Meiryo UI" w:cs="Meiryo UI"/>
              </w:rPr>
            </w:pPr>
          </w:p>
        </w:tc>
      </w:tr>
    </w:tbl>
    <w:p w:rsidR="00584407" w:rsidRDefault="00584407">
      <w:pPr>
        <w:rPr>
          <w:rFonts w:hint="eastAsia"/>
        </w:rPr>
      </w:pPr>
    </w:p>
    <w:p w:rsidR="00584407" w:rsidRDefault="00584407">
      <w:pPr>
        <w:widowControl/>
        <w:jc w:val="left"/>
        <w:rPr>
          <w:rFonts w:hint="eastAsia"/>
        </w:rPr>
      </w:pPr>
    </w:p>
    <w:p w:rsidR="00584407" w:rsidRDefault="00584407">
      <w:pPr>
        <w:widowControl/>
        <w:jc w:val="left"/>
        <w:rPr>
          <w:rFonts w:hint="eastAsia"/>
        </w:rPr>
      </w:pPr>
    </w:p>
    <w:p w:rsidR="00584407" w:rsidRDefault="00584407">
      <w:pPr>
        <w:widowControl/>
        <w:jc w:val="left"/>
        <w:rPr>
          <w:rFonts w:hint="eastAsia"/>
        </w:rPr>
      </w:pPr>
    </w:p>
    <w:p w:rsidR="00584407" w:rsidRDefault="00584407">
      <w:pPr>
        <w:widowControl/>
        <w:jc w:val="left"/>
        <w:rPr>
          <w:rFonts w:hint="eastAsia"/>
        </w:rPr>
      </w:pPr>
    </w:p>
    <w:p w:rsidR="00584407" w:rsidRDefault="00584407">
      <w:pPr>
        <w:widowControl/>
        <w:jc w:val="left"/>
        <w:rPr>
          <w:rFonts w:hint="eastAsia"/>
        </w:rPr>
      </w:pPr>
    </w:p>
    <w:p w:rsidR="00584407" w:rsidRDefault="00584407">
      <w:pPr>
        <w:widowControl/>
        <w:jc w:val="left"/>
        <w:rPr>
          <w:rFonts w:hint="eastAsia"/>
        </w:rPr>
      </w:pPr>
    </w:p>
    <w:p w:rsidR="00584407" w:rsidRDefault="00584407" w:rsidP="00584407">
      <w:pPr>
        <w:spacing w:line="0" w:lineRule="atLeast"/>
        <w:rPr>
          <w:rFonts w:ascii="Meiryo UI" w:eastAsia="Meiryo UI" w:hAnsi="Meiryo UI" w:cs="Meiryo UI"/>
          <w:sz w:val="28"/>
          <w:szCs w:val="28"/>
        </w:rPr>
      </w:pPr>
      <w:r w:rsidRPr="00AF6D17">
        <w:rPr>
          <w:rFonts w:ascii="Meiryo UI" w:eastAsia="Meiryo UI" w:hAnsi="Meiryo UI" w:cs="Meiryo UI" w:hint="eastAsia"/>
          <w:sz w:val="28"/>
          <w:szCs w:val="28"/>
        </w:rPr>
        <w:lastRenderedPageBreak/>
        <w:t>リコール</w:t>
      </w:r>
      <w:r>
        <w:rPr>
          <w:rFonts w:ascii="Meiryo UI" w:eastAsia="Meiryo UI" w:hAnsi="Meiryo UI" w:cs="Meiryo UI" w:hint="eastAsia"/>
          <w:sz w:val="28"/>
          <w:szCs w:val="28"/>
        </w:rPr>
        <w:t>・回収を</w:t>
      </w:r>
      <w:r w:rsidRPr="00AF6D17">
        <w:rPr>
          <w:rFonts w:ascii="Meiryo UI" w:eastAsia="Meiryo UI" w:hAnsi="Meiryo UI" w:cs="Meiryo UI" w:hint="eastAsia"/>
          <w:sz w:val="28"/>
          <w:szCs w:val="28"/>
        </w:rPr>
        <w:t>ともなう場合、以下の情報も記入してください。</w:t>
      </w:r>
    </w:p>
    <w:p w:rsidR="00584407" w:rsidRDefault="00584407" w:rsidP="00584407">
      <w:pPr>
        <w:spacing w:line="0" w:lineRule="atLeast"/>
        <w:rPr>
          <w:rFonts w:ascii="Meiryo UI" w:eastAsia="Meiryo UI" w:hAnsi="Meiryo UI" w:cs="Meiryo UI"/>
          <w:sz w:val="18"/>
          <w:szCs w:val="18"/>
        </w:rPr>
      </w:pPr>
      <w:r w:rsidRPr="00AF6D17">
        <w:rPr>
          <w:rFonts w:ascii="Meiryo UI" w:eastAsia="Meiryo UI" w:hAnsi="Meiryo UI" w:cs="Meiryo UI" w:hint="eastAsia"/>
          <w:sz w:val="18"/>
          <w:szCs w:val="18"/>
        </w:rPr>
        <w:t>（</w:t>
      </w:r>
      <w:r>
        <w:rPr>
          <w:rFonts w:ascii="Meiryo UI" w:eastAsia="Meiryo UI" w:hAnsi="Meiryo UI" w:cs="Meiryo UI" w:hint="eastAsia"/>
          <w:sz w:val="18"/>
          <w:szCs w:val="18"/>
        </w:rPr>
        <w:t>行政宛ての</w:t>
      </w:r>
      <w:r w:rsidRPr="00AF6D17">
        <w:rPr>
          <w:rFonts w:ascii="Meiryo UI" w:eastAsia="Meiryo UI" w:hAnsi="Meiryo UI" w:cs="Meiryo UI" w:hint="eastAsia"/>
          <w:sz w:val="18"/>
          <w:szCs w:val="18"/>
        </w:rPr>
        <w:t>「自主回収着手報告書」が</w:t>
      </w:r>
      <w:r>
        <w:rPr>
          <w:rFonts w:ascii="Meiryo UI" w:eastAsia="Meiryo UI" w:hAnsi="Meiryo UI" w:cs="Meiryo UI" w:hint="eastAsia"/>
          <w:sz w:val="18"/>
          <w:szCs w:val="18"/>
        </w:rPr>
        <w:t>作成されていれば、それを該当させてください。</w:t>
      </w:r>
      <w:r w:rsidRPr="00AF6D17">
        <w:rPr>
          <w:rFonts w:ascii="Meiryo UI" w:eastAsia="Meiryo UI" w:hAnsi="Meiryo UI" w:cs="Meiryo UI" w:hint="eastAsia"/>
          <w:sz w:val="18"/>
          <w:szCs w:val="18"/>
        </w:rPr>
        <w:t>）</w:t>
      </w:r>
    </w:p>
    <w:p w:rsidR="00584407" w:rsidRDefault="00584407" w:rsidP="00584407">
      <w:pPr>
        <w:widowControl/>
        <w:jc w:val="left"/>
      </w:pPr>
      <w:bookmarkStart w:id="2" w:name="_GoBack"/>
      <w:bookmarkEnd w:id="2"/>
      <w:r w:rsidRPr="007C52BC">
        <w:rPr>
          <w:rFonts w:ascii="Meiryo UI" w:eastAsia="Meiryo UI" w:hAnsi="Meiryo UI" w:cs="Meiryo UI" w:hint="eastAsia"/>
          <w:b/>
          <w:color w:val="1F497D" w:themeColor="text2"/>
          <w:sz w:val="18"/>
          <w:szCs w:val="18"/>
        </w:rPr>
        <w:t>2.　リコール・回収情報</w:t>
      </w:r>
    </w:p>
    <w:tbl>
      <w:tblPr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7269"/>
      </w:tblGrid>
      <w:tr w:rsidR="00584407" w:rsidRPr="00220655" w:rsidTr="000609C5">
        <w:trPr>
          <w:trHeight w:val="360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584407" w:rsidRPr="00220655" w:rsidRDefault="00584407" w:rsidP="000609C5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商品名</w:t>
            </w:r>
          </w:p>
        </w:tc>
        <w:tc>
          <w:tcPr>
            <w:tcW w:w="726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84407" w:rsidRPr="00220655" w:rsidRDefault="00584407" w:rsidP="000609C5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584407" w:rsidRPr="00220655" w:rsidTr="000609C5">
        <w:trPr>
          <w:trHeight w:val="190"/>
        </w:trPr>
        <w:tc>
          <w:tcPr>
            <w:tcW w:w="294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84407" w:rsidRDefault="00584407" w:rsidP="000609C5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商品情報詳細</w:t>
            </w:r>
          </w:p>
          <w:p w:rsidR="00584407" w:rsidRPr="00220655" w:rsidRDefault="00584407" w:rsidP="000609C5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（写真があれば、添付）</w:t>
            </w:r>
          </w:p>
        </w:tc>
        <w:tc>
          <w:tcPr>
            <w:tcW w:w="726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84407" w:rsidRPr="00AF6D17" w:rsidRDefault="00584407" w:rsidP="000609C5">
            <w:pPr>
              <w:rPr>
                <w:rFonts w:ascii="Meiryo UI" w:eastAsia="Meiryo UI" w:hAnsi="Meiryo UI" w:cs="Meiryo UI"/>
                <w:i/>
                <w:color w:val="1F497D" w:themeColor="text2"/>
                <w:sz w:val="20"/>
                <w:szCs w:val="20"/>
              </w:rPr>
            </w:pPr>
            <w:r w:rsidRPr="00AF6D17">
              <w:rPr>
                <w:rFonts w:ascii="Meiryo UI" w:eastAsia="Meiryo UI" w:hAnsi="Meiryo UI" w:cs="Meiryo UI" w:hint="eastAsia"/>
                <w:i/>
                <w:color w:val="1F497D" w:themeColor="text2"/>
                <w:sz w:val="20"/>
                <w:szCs w:val="20"/>
              </w:rPr>
              <w:t>形態、容量、消費期限・賞味期限、製造番号、表示事項等</w:t>
            </w:r>
          </w:p>
          <w:p w:rsidR="00584407" w:rsidRDefault="00584407" w:rsidP="000609C5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584407" w:rsidRPr="00220655" w:rsidRDefault="00584407" w:rsidP="000609C5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584407" w:rsidRPr="00220655" w:rsidTr="000609C5">
        <w:trPr>
          <w:trHeight w:val="312"/>
        </w:trPr>
        <w:tc>
          <w:tcPr>
            <w:tcW w:w="294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84407" w:rsidRDefault="00584407" w:rsidP="000609C5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出荷（販売）年月日</w:t>
            </w:r>
          </w:p>
          <w:p w:rsidR="00584407" w:rsidRPr="00220655" w:rsidRDefault="00584407" w:rsidP="000609C5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出荷先（販売店）及びその数量</w:t>
            </w:r>
          </w:p>
        </w:tc>
        <w:tc>
          <w:tcPr>
            <w:tcW w:w="726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84407" w:rsidRPr="00220655" w:rsidRDefault="00584407" w:rsidP="000609C5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584407" w:rsidRPr="00220655" w:rsidTr="000609C5">
        <w:trPr>
          <w:trHeight w:val="312"/>
        </w:trPr>
        <w:tc>
          <w:tcPr>
            <w:tcW w:w="294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84407" w:rsidRPr="00220655" w:rsidRDefault="00584407" w:rsidP="000609C5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リコール・回収開始日</w:t>
            </w:r>
          </w:p>
        </w:tc>
        <w:tc>
          <w:tcPr>
            <w:tcW w:w="726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84407" w:rsidRPr="00220655" w:rsidRDefault="00584407" w:rsidP="000609C5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584407" w:rsidRPr="00220655" w:rsidTr="000609C5">
        <w:trPr>
          <w:trHeight w:val="312"/>
        </w:trPr>
        <w:tc>
          <w:tcPr>
            <w:tcW w:w="294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84407" w:rsidRPr="00220655" w:rsidRDefault="00584407" w:rsidP="000609C5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製造等が行われた事業所名及び所在地</w:t>
            </w:r>
          </w:p>
        </w:tc>
        <w:tc>
          <w:tcPr>
            <w:tcW w:w="726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84407" w:rsidRPr="00220655" w:rsidRDefault="00584407" w:rsidP="000609C5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584407" w:rsidRPr="00220655" w:rsidTr="000609C5">
        <w:trPr>
          <w:trHeight w:val="581"/>
        </w:trPr>
        <w:tc>
          <w:tcPr>
            <w:tcW w:w="294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84407" w:rsidRPr="00220655" w:rsidRDefault="00584407" w:rsidP="000609C5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リコール・回収の理由</w:t>
            </w:r>
          </w:p>
        </w:tc>
        <w:tc>
          <w:tcPr>
            <w:tcW w:w="726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84407" w:rsidRDefault="00584407" w:rsidP="000609C5">
            <w:pPr>
              <w:pStyle w:val="a9"/>
              <w:numPr>
                <w:ilvl w:val="0"/>
                <w:numId w:val="4"/>
              </w:numPr>
              <w:ind w:leftChars="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食品衛生法に違反するもの　</w:t>
            </w:r>
          </w:p>
          <w:p w:rsidR="00584407" w:rsidRDefault="00584407" w:rsidP="000609C5">
            <w:pPr>
              <w:pStyle w:val="a9"/>
              <w:ind w:leftChars="0" w:left="42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違反内容：</w:t>
            </w:r>
          </w:p>
          <w:p w:rsidR="00584407" w:rsidRDefault="00584407" w:rsidP="000609C5">
            <w:pPr>
              <w:pStyle w:val="a9"/>
              <w:numPr>
                <w:ilvl w:val="0"/>
                <w:numId w:val="4"/>
              </w:numPr>
              <w:ind w:leftChars="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食品表示法に違反するもの</w:t>
            </w:r>
          </w:p>
          <w:p w:rsidR="00584407" w:rsidRDefault="00584407" w:rsidP="000609C5">
            <w:pPr>
              <w:pStyle w:val="a9"/>
              <w:ind w:leftChars="0" w:left="42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違反内容：</w:t>
            </w:r>
          </w:p>
          <w:p w:rsidR="00584407" w:rsidRDefault="00584407" w:rsidP="000609C5">
            <w:pPr>
              <w:pStyle w:val="a9"/>
              <w:numPr>
                <w:ilvl w:val="0"/>
                <w:numId w:val="4"/>
              </w:numPr>
              <w:ind w:leftChars="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その他、健康への悪影響の未然防止の観点から回収するもの</w:t>
            </w:r>
          </w:p>
          <w:p w:rsidR="00584407" w:rsidRDefault="00584407" w:rsidP="000609C5">
            <w:pPr>
              <w:pStyle w:val="a9"/>
              <w:numPr>
                <w:ilvl w:val="1"/>
                <w:numId w:val="4"/>
              </w:numPr>
              <w:ind w:leftChars="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衛生管理の不備による異常</w:t>
            </w:r>
          </w:p>
          <w:p w:rsidR="00584407" w:rsidRDefault="00584407" w:rsidP="000609C5">
            <w:pPr>
              <w:pStyle w:val="a9"/>
              <w:numPr>
                <w:ilvl w:val="1"/>
                <w:numId w:val="4"/>
              </w:numPr>
              <w:ind w:leftChars="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健康上の被害が生じているもの</w:t>
            </w:r>
          </w:p>
          <w:p w:rsidR="00584407" w:rsidRDefault="00584407" w:rsidP="000609C5">
            <w:pPr>
              <w:pStyle w:val="a9"/>
              <w:numPr>
                <w:ilvl w:val="1"/>
                <w:numId w:val="4"/>
              </w:numPr>
              <w:ind w:leftChars="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行政処分を受けた場合であって、処分対象品と同様の違反が疑われるもの</w:t>
            </w:r>
          </w:p>
          <w:p w:rsidR="00584407" w:rsidRDefault="00584407" w:rsidP="000609C5">
            <w:pPr>
              <w:pStyle w:val="a9"/>
              <w:numPr>
                <w:ilvl w:val="1"/>
                <w:numId w:val="4"/>
              </w:numPr>
              <w:ind w:leftChars="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その他、法律に抵触するもの</w:t>
            </w:r>
          </w:p>
          <w:p w:rsidR="00584407" w:rsidRPr="00BF7F36" w:rsidRDefault="00584407" w:rsidP="000609C5">
            <w:pPr>
              <w:ind w:left="42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具体的内容：</w:t>
            </w:r>
          </w:p>
        </w:tc>
      </w:tr>
      <w:tr w:rsidR="00584407" w:rsidRPr="00220655" w:rsidTr="000609C5">
        <w:trPr>
          <w:trHeight w:val="581"/>
        </w:trPr>
        <w:tc>
          <w:tcPr>
            <w:tcW w:w="294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84407" w:rsidRDefault="00584407" w:rsidP="000609C5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リコール・回収方法</w:t>
            </w:r>
          </w:p>
          <w:p w:rsidR="00584407" w:rsidRDefault="00584407" w:rsidP="000609C5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―リコール・回収方法</w:t>
            </w:r>
          </w:p>
          <w:p w:rsidR="00584407" w:rsidRDefault="00584407" w:rsidP="000609C5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―リコール・回収情報の周知方法</w:t>
            </w:r>
          </w:p>
          <w:p w:rsidR="00584407" w:rsidRDefault="00584407" w:rsidP="000609C5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―問い合わせ先</w:t>
            </w:r>
          </w:p>
          <w:p w:rsidR="00584407" w:rsidRDefault="00584407" w:rsidP="000609C5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―リコール・回収品の保管場所</w:t>
            </w:r>
          </w:p>
          <w:p w:rsidR="00584407" w:rsidRDefault="00584407" w:rsidP="000609C5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―リコール・回収終了予定</w:t>
            </w:r>
          </w:p>
        </w:tc>
        <w:tc>
          <w:tcPr>
            <w:tcW w:w="726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84407" w:rsidRDefault="00584407" w:rsidP="000609C5">
            <w:pPr>
              <w:pStyle w:val="a9"/>
              <w:ind w:leftChars="0" w:left="42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584407" w:rsidRPr="00220655" w:rsidTr="000609C5">
        <w:trPr>
          <w:trHeight w:val="1775"/>
        </w:trPr>
        <w:tc>
          <w:tcPr>
            <w:tcW w:w="294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84407" w:rsidRDefault="00584407" w:rsidP="000609C5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想定される健康への影響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84407" w:rsidRDefault="00584407" w:rsidP="000609C5">
            <w:pPr>
              <w:pStyle w:val="a9"/>
              <w:ind w:leftChars="0" w:left="42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</w:tbl>
    <w:p w:rsidR="00584407" w:rsidRPr="00C620A3" w:rsidRDefault="00584407" w:rsidP="00584407">
      <w:pPr>
        <w:spacing w:line="0" w:lineRule="atLeast"/>
        <w:rPr>
          <w:sz w:val="16"/>
          <w:szCs w:val="16"/>
        </w:rPr>
      </w:pPr>
    </w:p>
    <w:p w:rsidR="00584407" w:rsidRPr="00584407" w:rsidRDefault="00584407"/>
    <w:sectPr w:rsidR="00584407" w:rsidRPr="00584407" w:rsidSect="00584407">
      <w:headerReference w:type="default" r:id="rId10"/>
      <w:footerReference w:type="default" r:id="rId11"/>
      <w:pgSz w:w="11906" w:h="16838" w:code="9"/>
      <w:pgMar w:top="1134" w:right="851" w:bottom="851" w:left="85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F7E" w:rsidRDefault="00992F7E">
      <w:r>
        <w:separator/>
      </w:r>
    </w:p>
  </w:endnote>
  <w:endnote w:type="continuationSeparator" w:id="0">
    <w:p w:rsidR="00992F7E" w:rsidRDefault="0099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11B" w:rsidRPr="00563BCD" w:rsidRDefault="00136D00" w:rsidP="00563BCD">
    <w:pPr>
      <w:pStyle w:val="a5"/>
    </w:pPr>
    <w:r w:rsidRPr="00136D00">
      <w:rPr>
        <w:rFonts w:ascii="ＭＳ 明朝" w:hAnsi="ＭＳ 明朝"/>
        <w:kern w:val="0"/>
        <w:sz w:val="16"/>
        <w:szCs w:val="16"/>
      </w:rPr>
      <w:t>BSI-JP-719_00-Food-0518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F7E" w:rsidRDefault="00992F7E">
      <w:r>
        <w:separator/>
      </w:r>
    </w:p>
  </w:footnote>
  <w:footnote w:type="continuationSeparator" w:id="0">
    <w:p w:rsidR="00992F7E" w:rsidRDefault="00992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692" w:rsidRPr="00384692" w:rsidRDefault="004F0CEE" w:rsidP="004F0CEE">
    <w:pPr>
      <w:pStyle w:val="a4"/>
      <w:tabs>
        <w:tab w:val="right" w:pos="10204"/>
      </w:tabs>
      <w:rPr>
        <w:rFonts w:ascii="Meiryo UI" w:eastAsia="Meiryo UI" w:hAnsi="Meiryo UI" w:cs="Meiryo UI"/>
      </w:rPr>
    </w:pPr>
    <w:r>
      <w:rPr>
        <w:rFonts w:ascii="Meiryo UI" w:eastAsia="Meiryo UI" w:hAnsi="Meiryo UI" w:cs="Meiryo UI"/>
      </w:rPr>
      <w:tab/>
    </w:r>
    <w:r>
      <w:rPr>
        <w:rFonts w:ascii="Meiryo UI" w:eastAsia="Meiryo UI" w:hAnsi="Meiryo UI" w:cs="Meiryo UI"/>
      </w:rPr>
      <w:tab/>
    </w:r>
    <w:r>
      <w:rPr>
        <w:rFonts w:ascii="Meiryo UI" w:eastAsia="Meiryo UI" w:hAnsi="Meiryo UI" w:cs="Meiryo UI"/>
      </w:rPr>
      <w:tab/>
    </w:r>
    <w:r w:rsidR="00384692" w:rsidRPr="00384692">
      <w:rPr>
        <w:rFonts w:ascii="Meiryo UI" w:eastAsia="Meiryo UI" w:hAnsi="Meiryo UI" w:cs="Meiryo UI" w:hint="eastAsia"/>
      </w:rPr>
      <w:t>食品セクター部扱い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52C44"/>
    <w:multiLevelType w:val="hybridMultilevel"/>
    <w:tmpl w:val="056A03C0"/>
    <w:lvl w:ilvl="0" w:tplc="1B40A8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0127806"/>
    <w:multiLevelType w:val="hybridMultilevel"/>
    <w:tmpl w:val="23F4B77A"/>
    <w:lvl w:ilvl="0" w:tplc="78BC62E4">
      <w:numFmt w:val="bullet"/>
      <w:lvlText w:val="□"/>
      <w:lvlJc w:val="left"/>
      <w:pPr>
        <w:tabs>
          <w:tab w:val="num" w:pos="2520"/>
        </w:tabs>
        <w:ind w:left="25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2">
    <w:nsid w:val="623025AC"/>
    <w:multiLevelType w:val="hybridMultilevel"/>
    <w:tmpl w:val="42B0E410"/>
    <w:lvl w:ilvl="0" w:tplc="B9160C2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6AD07187"/>
    <w:multiLevelType w:val="hybridMultilevel"/>
    <w:tmpl w:val="380ECB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CD"/>
    <w:rsid w:val="00015EA7"/>
    <w:rsid w:val="0002572C"/>
    <w:rsid w:val="00062CA9"/>
    <w:rsid w:val="0006762C"/>
    <w:rsid w:val="000701BB"/>
    <w:rsid w:val="0008062B"/>
    <w:rsid w:val="000964F5"/>
    <w:rsid w:val="000A2689"/>
    <w:rsid w:val="000A2F26"/>
    <w:rsid w:val="000A2FCF"/>
    <w:rsid w:val="000A6865"/>
    <w:rsid w:val="000B3E03"/>
    <w:rsid w:val="000B458A"/>
    <w:rsid w:val="000B5F92"/>
    <w:rsid w:val="000B7C9C"/>
    <w:rsid w:val="000C6DC3"/>
    <w:rsid w:val="000C7334"/>
    <w:rsid w:val="000E65AF"/>
    <w:rsid w:val="00107321"/>
    <w:rsid w:val="001263C9"/>
    <w:rsid w:val="00132705"/>
    <w:rsid w:val="001364A5"/>
    <w:rsid w:val="00136D00"/>
    <w:rsid w:val="001433F7"/>
    <w:rsid w:val="001469E3"/>
    <w:rsid w:val="0014742B"/>
    <w:rsid w:val="00157F6D"/>
    <w:rsid w:val="00181C01"/>
    <w:rsid w:val="00192285"/>
    <w:rsid w:val="00192A66"/>
    <w:rsid w:val="00197DC2"/>
    <w:rsid w:val="001A2484"/>
    <w:rsid w:val="001A729E"/>
    <w:rsid w:val="001B1BA4"/>
    <w:rsid w:val="001C324E"/>
    <w:rsid w:val="001C3F5E"/>
    <w:rsid w:val="001F385B"/>
    <w:rsid w:val="00220655"/>
    <w:rsid w:val="00225EF7"/>
    <w:rsid w:val="00237EA0"/>
    <w:rsid w:val="0024274A"/>
    <w:rsid w:val="00250AED"/>
    <w:rsid w:val="00253E39"/>
    <w:rsid w:val="00256832"/>
    <w:rsid w:val="00274ABA"/>
    <w:rsid w:val="002A70FD"/>
    <w:rsid w:val="002A7A60"/>
    <w:rsid w:val="002D15D3"/>
    <w:rsid w:val="002D3CCD"/>
    <w:rsid w:val="002D4A4D"/>
    <w:rsid w:val="002F3D30"/>
    <w:rsid w:val="003054B2"/>
    <w:rsid w:val="00337883"/>
    <w:rsid w:val="003422C0"/>
    <w:rsid w:val="00365375"/>
    <w:rsid w:val="00384692"/>
    <w:rsid w:val="003A2F18"/>
    <w:rsid w:val="003A3E0E"/>
    <w:rsid w:val="003A447B"/>
    <w:rsid w:val="003C7F52"/>
    <w:rsid w:val="003E509F"/>
    <w:rsid w:val="003F406E"/>
    <w:rsid w:val="00403B04"/>
    <w:rsid w:val="00403EC0"/>
    <w:rsid w:val="00414224"/>
    <w:rsid w:val="00436618"/>
    <w:rsid w:val="00440CBC"/>
    <w:rsid w:val="00442619"/>
    <w:rsid w:val="0047280D"/>
    <w:rsid w:val="00484233"/>
    <w:rsid w:val="00486C57"/>
    <w:rsid w:val="00491ED0"/>
    <w:rsid w:val="004A67EC"/>
    <w:rsid w:val="004B16D9"/>
    <w:rsid w:val="004C433A"/>
    <w:rsid w:val="004E25A7"/>
    <w:rsid w:val="004E3804"/>
    <w:rsid w:val="004F0CEE"/>
    <w:rsid w:val="004F2813"/>
    <w:rsid w:val="004F2D64"/>
    <w:rsid w:val="004F74BB"/>
    <w:rsid w:val="004F76FD"/>
    <w:rsid w:val="00514725"/>
    <w:rsid w:val="0053147B"/>
    <w:rsid w:val="00533BB7"/>
    <w:rsid w:val="005528E9"/>
    <w:rsid w:val="00562391"/>
    <w:rsid w:val="00562B92"/>
    <w:rsid w:val="00563BCD"/>
    <w:rsid w:val="00566E49"/>
    <w:rsid w:val="00575753"/>
    <w:rsid w:val="00581503"/>
    <w:rsid w:val="00584407"/>
    <w:rsid w:val="005A0C65"/>
    <w:rsid w:val="005A16E6"/>
    <w:rsid w:val="005B6DC2"/>
    <w:rsid w:val="005C5EF0"/>
    <w:rsid w:val="00600430"/>
    <w:rsid w:val="0061093E"/>
    <w:rsid w:val="00627378"/>
    <w:rsid w:val="006348FF"/>
    <w:rsid w:val="00635500"/>
    <w:rsid w:val="006507C4"/>
    <w:rsid w:val="006519B0"/>
    <w:rsid w:val="0065427B"/>
    <w:rsid w:val="00657E08"/>
    <w:rsid w:val="006641D6"/>
    <w:rsid w:val="006642F9"/>
    <w:rsid w:val="00677B0B"/>
    <w:rsid w:val="00677E91"/>
    <w:rsid w:val="006A16BC"/>
    <w:rsid w:val="006A2B49"/>
    <w:rsid w:val="006A7FCA"/>
    <w:rsid w:val="006B660F"/>
    <w:rsid w:val="006B70B1"/>
    <w:rsid w:val="006C7F8C"/>
    <w:rsid w:val="006D098F"/>
    <w:rsid w:val="006E07D1"/>
    <w:rsid w:val="006E111B"/>
    <w:rsid w:val="006E56BF"/>
    <w:rsid w:val="006E6B41"/>
    <w:rsid w:val="006F356B"/>
    <w:rsid w:val="00704968"/>
    <w:rsid w:val="00710F0B"/>
    <w:rsid w:val="00724F88"/>
    <w:rsid w:val="00731916"/>
    <w:rsid w:val="00733451"/>
    <w:rsid w:val="00741923"/>
    <w:rsid w:val="00747EED"/>
    <w:rsid w:val="00756132"/>
    <w:rsid w:val="007714E7"/>
    <w:rsid w:val="00777F0E"/>
    <w:rsid w:val="007844A2"/>
    <w:rsid w:val="007C52BC"/>
    <w:rsid w:val="007E4FD8"/>
    <w:rsid w:val="007E7BE6"/>
    <w:rsid w:val="008056D4"/>
    <w:rsid w:val="00816F9C"/>
    <w:rsid w:val="00823757"/>
    <w:rsid w:val="00824D19"/>
    <w:rsid w:val="008265AC"/>
    <w:rsid w:val="00834C00"/>
    <w:rsid w:val="008356B1"/>
    <w:rsid w:val="00843C65"/>
    <w:rsid w:val="008461C1"/>
    <w:rsid w:val="0085024C"/>
    <w:rsid w:val="00852B27"/>
    <w:rsid w:val="00856B58"/>
    <w:rsid w:val="00856BE8"/>
    <w:rsid w:val="00864967"/>
    <w:rsid w:val="00865860"/>
    <w:rsid w:val="008669A1"/>
    <w:rsid w:val="00875769"/>
    <w:rsid w:val="00875AFC"/>
    <w:rsid w:val="008A6430"/>
    <w:rsid w:val="0090292B"/>
    <w:rsid w:val="009037AD"/>
    <w:rsid w:val="0090625C"/>
    <w:rsid w:val="00921A69"/>
    <w:rsid w:val="0092375E"/>
    <w:rsid w:val="009346E2"/>
    <w:rsid w:val="0094637F"/>
    <w:rsid w:val="00965EB7"/>
    <w:rsid w:val="00992F7E"/>
    <w:rsid w:val="00993CF7"/>
    <w:rsid w:val="009A04E7"/>
    <w:rsid w:val="009A7E7D"/>
    <w:rsid w:val="009D1285"/>
    <w:rsid w:val="009E660C"/>
    <w:rsid w:val="009F240F"/>
    <w:rsid w:val="009F2C54"/>
    <w:rsid w:val="009F5807"/>
    <w:rsid w:val="009F68A8"/>
    <w:rsid w:val="00A019B6"/>
    <w:rsid w:val="00A02817"/>
    <w:rsid w:val="00A11956"/>
    <w:rsid w:val="00A15D63"/>
    <w:rsid w:val="00A24B82"/>
    <w:rsid w:val="00A2504C"/>
    <w:rsid w:val="00A545B3"/>
    <w:rsid w:val="00A550A8"/>
    <w:rsid w:val="00A5756E"/>
    <w:rsid w:val="00A665DF"/>
    <w:rsid w:val="00A75A48"/>
    <w:rsid w:val="00AB4698"/>
    <w:rsid w:val="00AB7A59"/>
    <w:rsid w:val="00AC2473"/>
    <w:rsid w:val="00AD1B8C"/>
    <w:rsid w:val="00AD1DE6"/>
    <w:rsid w:val="00AD5246"/>
    <w:rsid w:val="00AE0DBF"/>
    <w:rsid w:val="00AE17AC"/>
    <w:rsid w:val="00AE3904"/>
    <w:rsid w:val="00AE3BAF"/>
    <w:rsid w:val="00AE6A79"/>
    <w:rsid w:val="00AF65C5"/>
    <w:rsid w:val="00AF6D17"/>
    <w:rsid w:val="00B01CB6"/>
    <w:rsid w:val="00B06F9B"/>
    <w:rsid w:val="00B142DD"/>
    <w:rsid w:val="00B15C14"/>
    <w:rsid w:val="00B604A0"/>
    <w:rsid w:val="00B67DAE"/>
    <w:rsid w:val="00B742F1"/>
    <w:rsid w:val="00B74604"/>
    <w:rsid w:val="00B80D42"/>
    <w:rsid w:val="00BB304F"/>
    <w:rsid w:val="00BF7F36"/>
    <w:rsid w:val="00C01691"/>
    <w:rsid w:val="00C139A3"/>
    <w:rsid w:val="00C40816"/>
    <w:rsid w:val="00C4118C"/>
    <w:rsid w:val="00C413DB"/>
    <w:rsid w:val="00C55CBA"/>
    <w:rsid w:val="00C55F57"/>
    <w:rsid w:val="00C620A3"/>
    <w:rsid w:val="00C6717F"/>
    <w:rsid w:val="00C67FB1"/>
    <w:rsid w:val="00C7716E"/>
    <w:rsid w:val="00C77534"/>
    <w:rsid w:val="00C91771"/>
    <w:rsid w:val="00C929BF"/>
    <w:rsid w:val="00CA2357"/>
    <w:rsid w:val="00CA4378"/>
    <w:rsid w:val="00CA4460"/>
    <w:rsid w:val="00CB5C01"/>
    <w:rsid w:val="00CC2592"/>
    <w:rsid w:val="00CC3D95"/>
    <w:rsid w:val="00CC7C73"/>
    <w:rsid w:val="00CD01C4"/>
    <w:rsid w:val="00CD4EFE"/>
    <w:rsid w:val="00CE6D77"/>
    <w:rsid w:val="00CF5214"/>
    <w:rsid w:val="00D13075"/>
    <w:rsid w:val="00D1565C"/>
    <w:rsid w:val="00D45A83"/>
    <w:rsid w:val="00D515CC"/>
    <w:rsid w:val="00D54FF3"/>
    <w:rsid w:val="00D5657F"/>
    <w:rsid w:val="00D56F21"/>
    <w:rsid w:val="00D64AF0"/>
    <w:rsid w:val="00D75BFA"/>
    <w:rsid w:val="00D949A2"/>
    <w:rsid w:val="00DB7524"/>
    <w:rsid w:val="00DC4161"/>
    <w:rsid w:val="00DD184C"/>
    <w:rsid w:val="00DD53CC"/>
    <w:rsid w:val="00DE00F7"/>
    <w:rsid w:val="00DE4F00"/>
    <w:rsid w:val="00DF350A"/>
    <w:rsid w:val="00DF502D"/>
    <w:rsid w:val="00E03FC4"/>
    <w:rsid w:val="00E11275"/>
    <w:rsid w:val="00E129C5"/>
    <w:rsid w:val="00E20EA7"/>
    <w:rsid w:val="00E32ECE"/>
    <w:rsid w:val="00E33A6B"/>
    <w:rsid w:val="00E405D3"/>
    <w:rsid w:val="00E42C5C"/>
    <w:rsid w:val="00E43DAA"/>
    <w:rsid w:val="00E57F11"/>
    <w:rsid w:val="00E96736"/>
    <w:rsid w:val="00EB1068"/>
    <w:rsid w:val="00ED5A34"/>
    <w:rsid w:val="00EE1C55"/>
    <w:rsid w:val="00EE30D3"/>
    <w:rsid w:val="00EE7C4A"/>
    <w:rsid w:val="00F0452C"/>
    <w:rsid w:val="00F15EB4"/>
    <w:rsid w:val="00F17832"/>
    <w:rsid w:val="00F22165"/>
    <w:rsid w:val="00F327CD"/>
    <w:rsid w:val="00F47E54"/>
    <w:rsid w:val="00F65A4F"/>
    <w:rsid w:val="00F66DD7"/>
    <w:rsid w:val="00F82542"/>
    <w:rsid w:val="00F910A7"/>
    <w:rsid w:val="00FA5B0B"/>
    <w:rsid w:val="00FC162C"/>
    <w:rsid w:val="00FC210B"/>
    <w:rsid w:val="00FC5913"/>
    <w:rsid w:val="00FC6CE1"/>
    <w:rsid w:val="00FD544B"/>
    <w:rsid w:val="00FD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3CC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F2D6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F2D64"/>
    <w:pPr>
      <w:tabs>
        <w:tab w:val="center" w:pos="4252"/>
        <w:tab w:val="right" w:pos="8504"/>
      </w:tabs>
      <w:snapToGrid w:val="0"/>
    </w:pPr>
  </w:style>
  <w:style w:type="character" w:customStyle="1" w:styleId="a6">
    <w:name w:val="書式なし (文字)"/>
    <w:link w:val="a7"/>
    <w:uiPriority w:val="99"/>
    <w:rsid w:val="00AF65C5"/>
    <w:rPr>
      <w:rFonts w:ascii="ＭＳ 明朝" w:eastAsia="ＭＳ 明朝" w:hAnsi="ＭＳ 明朝"/>
      <w:lang w:bidi="ar-SA"/>
    </w:rPr>
  </w:style>
  <w:style w:type="paragraph" w:styleId="a7">
    <w:name w:val="Plain Text"/>
    <w:basedOn w:val="a"/>
    <w:link w:val="a6"/>
    <w:uiPriority w:val="99"/>
    <w:rsid w:val="00AF65C5"/>
    <w:pPr>
      <w:widowControl/>
      <w:jc w:val="left"/>
    </w:pPr>
    <w:rPr>
      <w:rFonts w:ascii="ＭＳ 明朝" w:hAnsi="ＭＳ 明朝"/>
      <w:kern w:val="0"/>
      <w:sz w:val="20"/>
      <w:szCs w:val="20"/>
    </w:rPr>
  </w:style>
  <w:style w:type="character" w:styleId="a8">
    <w:name w:val="Hyperlink"/>
    <w:rsid w:val="007714E7"/>
    <w:rPr>
      <w:color w:val="0000FF"/>
      <w:u w:val="single"/>
    </w:rPr>
  </w:style>
  <w:style w:type="character" w:customStyle="1" w:styleId="label3">
    <w:name w:val="label3"/>
    <w:rsid w:val="009037AD"/>
    <w:rPr>
      <w:b w:val="0"/>
      <w:bCs w:val="0"/>
    </w:rPr>
  </w:style>
  <w:style w:type="paragraph" w:styleId="a9">
    <w:name w:val="List Paragraph"/>
    <w:basedOn w:val="a"/>
    <w:uiPriority w:val="34"/>
    <w:qFormat/>
    <w:rsid w:val="0082375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3CC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F2D6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F2D64"/>
    <w:pPr>
      <w:tabs>
        <w:tab w:val="center" w:pos="4252"/>
        <w:tab w:val="right" w:pos="8504"/>
      </w:tabs>
      <w:snapToGrid w:val="0"/>
    </w:pPr>
  </w:style>
  <w:style w:type="character" w:customStyle="1" w:styleId="a6">
    <w:name w:val="書式なし (文字)"/>
    <w:link w:val="a7"/>
    <w:uiPriority w:val="99"/>
    <w:rsid w:val="00AF65C5"/>
    <w:rPr>
      <w:rFonts w:ascii="ＭＳ 明朝" w:eastAsia="ＭＳ 明朝" w:hAnsi="ＭＳ 明朝"/>
      <w:lang w:bidi="ar-SA"/>
    </w:rPr>
  </w:style>
  <w:style w:type="paragraph" w:styleId="a7">
    <w:name w:val="Plain Text"/>
    <w:basedOn w:val="a"/>
    <w:link w:val="a6"/>
    <w:uiPriority w:val="99"/>
    <w:rsid w:val="00AF65C5"/>
    <w:pPr>
      <w:widowControl/>
      <w:jc w:val="left"/>
    </w:pPr>
    <w:rPr>
      <w:rFonts w:ascii="ＭＳ 明朝" w:hAnsi="ＭＳ 明朝"/>
      <w:kern w:val="0"/>
      <w:sz w:val="20"/>
      <w:szCs w:val="20"/>
    </w:rPr>
  </w:style>
  <w:style w:type="character" w:styleId="a8">
    <w:name w:val="Hyperlink"/>
    <w:rsid w:val="007714E7"/>
    <w:rPr>
      <w:color w:val="0000FF"/>
      <w:u w:val="single"/>
    </w:rPr>
  </w:style>
  <w:style w:type="character" w:customStyle="1" w:styleId="label3">
    <w:name w:val="label3"/>
    <w:rsid w:val="009037AD"/>
    <w:rPr>
      <w:b w:val="0"/>
      <w:bCs w:val="0"/>
    </w:rPr>
  </w:style>
  <w:style w:type="paragraph" w:styleId="a9">
    <w:name w:val="List Paragraph"/>
    <w:basedOn w:val="a"/>
    <w:uiPriority w:val="34"/>
    <w:qFormat/>
    <w:rsid w:val="008237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9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005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5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9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66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046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DBDBDB"/>
                                    <w:bottom w:val="none" w:sz="0" w:space="0" w:color="auto"/>
                                    <w:right w:val="single" w:sz="6" w:space="6" w:color="DBDBDB"/>
                                  </w:divBdr>
                                  <w:divsChild>
                                    <w:div w:id="53747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962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721073">
                                              <w:marLeft w:val="0"/>
                                              <w:marRight w:val="0"/>
                                              <w:marTop w:val="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768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2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73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3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5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9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0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8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DBDBDB"/>
                                    <w:bottom w:val="none" w:sz="0" w:space="0" w:color="auto"/>
                                    <w:right w:val="single" w:sz="6" w:space="6" w:color="DBDBDB"/>
                                  </w:divBdr>
                                  <w:divsChild>
                                    <w:div w:id="98882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49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426878">
                                              <w:marLeft w:val="0"/>
                                              <w:marRight w:val="0"/>
                                              <w:marTop w:val="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852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7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46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70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45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06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65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DBDBDB"/>
                                    <w:bottom w:val="none" w:sz="0" w:space="0" w:color="auto"/>
                                    <w:right w:val="single" w:sz="6" w:space="6" w:color="DBDBDB"/>
                                  </w:divBdr>
                                  <w:divsChild>
                                    <w:div w:id="108430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302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9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547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0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apan.food.recall@bsigroup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2744C-A9AD-45E7-B6DE-C86E709D0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情報受付記録</vt:lpstr>
      <vt:lpstr>情報受付記録</vt:lpstr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情報受付記録</dc:title>
  <dc:creator>ビーエスアイジャパン株式会社</dc:creator>
  <cp:lastModifiedBy>Hiromi Ikeda</cp:lastModifiedBy>
  <cp:revision>6</cp:revision>
  <cp:lastPrinted>2018-06-06T03:59:00Z</cp:lastPrinted>
  <dcterms:created xsi:type="dcterms:W3CDTF">2018-06-06T02:43:00Z</dcterms:created>
  <dcterms:modified xsi:type="dcterms:W3CDTF">2018-06-06T04:28:00Z</dcterms:modified>
</cp:coreProperties>
</file>